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0001677141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4"/>
        <w:gridCol w:w="4941"/>
      </w:tblGrid>
      <w:tr>
        <w:trPr/>
        <w:tc>
          <w:tcPr>
            <w:tcW w:w="5264" w:type="dxa"/>
            <w:tcBorders/>
            <w:vAlign w:val="center"/>
          </w:tcPr>
          <w:p>
            <w:pPr>
              <w:pStyle w:val="TableContents"/>
              <w:bidi w:val="0"/>
              <w:spacing w:before="0" w:after="283"/>
              <w:jc w:val="left"/>
              <w:rPr/>
            </w:pPr>
            <w:r>
              <w:rPr/>
              <w:t>Name of Issuer</w:t>
            </w:r>
          </w:p>
        </w:tc>
        <w:tc>
          <w:tcPr>
            <w:tcW w:w="4941" w:type="dxa"/>
            <w:tcBorders/>
            <w:vAlign w:val="center"/>
          </w:tcPr>
          <w:p>
            <w:pPr>
              <w:pStyle w:val="TableContents"/>
              <w:bidi w:val="0"/>
              <w:spacing w:before="0" w:after="0"/>
              <w:jc w:val="left"/>
              <w:rPr/>
            </w:pPr>
            <w:r>
              <w:rPr/>
              <w:t>HARMONY BIOSCIENCES HOLDINGS, INC.</w:t>
            </w:r>
          </w:p>
        </w:tc>
      </w:tr>
      <w:tr>
        <w:trPr/>
        <w:tc>
          <w:tcPr>
            <w:tcW w:w="5264" w:type="dxa"/>
            <w:tcBorders/>
            <w:vAlign w:val="center"/>
          </w:tcPr>
          <w:p>
            <w:pPr>
              <w:pStyle w:val="TableContents"/>
              <w:bidi w:val="0"/>
              <w:spacing w:before="0" w:after="283"/>
              <w:jc w:val="left"/>
              <w:rPr/>
            </w:pPr>
            <w:r>
              <w:rPr/>
              <w:t>SEC File Number</w:t>
            </w:r>
          </w:p>
        </w:tc>
        <w:tc>
          <w:tcPr>
            <w:tcW w:w="4941" w:type="dxa"/>
            <w:tcBorders/>
            <w:vAlign w:val="center"/>
          </w:tcPr>
          <w:p>
            <w:pPr>
              <w:pStyle w:val="TableContents"/>
              <w:bidi w:val="0"/>
              <w:spacing w:before="0" w:after="0"/>
              <w:jc w:val="left"/>
              <w:rPr/>
            </w:pPr>
            <w:r>
              <w:rPr/>
              <w:t>001-39450</w:t>
            </w:r>
          </w:p>
        </w:tc>
      </w:tr>
      <w:tr>
        <w:trPr/>
        <w:tc>
          <w:tcPr>
            <w:tcW w:w="5264" w:type="dxa"/>
            <w:tcBorders/>
            <w:vAlign w:val="center"/>
          </w:tcPr>
          <w:p>
            <w:pPr>
              <w:pStyle w:val="TableContents"/>
              <w:bidi w:val="0"/>
              <w:spacing w:before="0" w:after="283"/>
              <w:jc w:val="left"/>
              <w:rPr/>
            </w:pPr>
            <w:r>
              <w:rPr/>
              <w:t>Address of Issuer</w:t>
            </w:r>
          </w:p>
        </w:tc>
        <w:tc>
          <w:tcPr>
            <w:tcW w:w="4941" w:type="dxa"/>
            <w:tcBorders/>
            <w:vAlign w:val="center"/>
          </w:tcPr>
          <w:p>
            <w:pPr>
              <w:pStyle w:val="TableContents"/>
              <w:bidi w:val="0"/>
              <w:spacing w:before="0" w:after="0"/>
              <w:jc w:val="left"/>
              <w:rPr/>
            </w:pPr>
            <w:r>
              <w:rPr/>
              <w:t>630 W GERMANTOWN PIKE</w:t>
              <w:br/>
              <w:t>SUITE 215</w:t>
              <w:br/>
              <w:t>PLYMOUTH MEETING</w:t>
              <w:br/>
              <w:t xml:space="preserve">PENNSYLVANIA </w:t>
              <w:br/>
              <w:t>19462</w:t>
            </w:r>
          </w:p>
        </w:tc>
      </w:tr>
      <w:tr>
        <w:trPr/>
        <w:tc>
          <w:tcPr>
            <w:tcW w:w="5264" w:type="dxa"/>
            <w:tcBorders/>
            <w:vAlign w:val="center"/>
          </w:tcPr>
          <w:p>
            <w:pPr>
              <w:pStyle w:val="TableContents"/>
              <w:bidi w:val="0"/>
              <w:spacing w:before="0" w:after="283"/>
              <w:jc w:val="left"/>
              <w:rPr/>
            </w:pPr>
            <w:r>
              <w:rPr/>
              <w:t>Phone</w:t>
            </w:r>
          </w:p>
        </w:tc>
        <w:tc>
          <w:tcPr>
            <w:tcW w:w="4941" w:type="dxa"/>
            <w:tcBorders/>
            <w:vAlign w:val="center"/>
          </w:tcPr>
          <w:p>
            <w:pPr>
              <w:pStyle w:val="TableContents"/>
              <w:bidi w:val="0"/>
              <w:spacing w:before="0" w:after="0"/>
              <w:jc w:val="left"/>
              <w:rPr/>
            </w:pPr>
            <w:r>
              <w:rPr/>
              <w:t>(484) 539-9800</w:t>
            </w:r>
          </w:p>
        </w:tc>
      </w:tr>
      <w:tr>
        <w:trPr/>
        <w:tc>
          <w:tcPr>
            <w:tcW w:w="5264" w:type="dxa"/>
            <w:tcBorders/>
            <w:vAlign w:val="center"/>
          </w:tcPr>
          <w:p>
            <w:pPr>
              <w:pStyle w:val="TableContents"/>
              <w:bidi w:val="0"/>
              <w:spacing w:before="0" w:after="283"/>
              <w:jc w:val="left"/>
              <w:rPr/>
            </w:pPr>
            <w:r>
              <w:rPr/>
              <w:t>Name of Person for Whose Account the Securities are To Be Sold</w:t>
            </w:r>
          </w:p>
        </w:tc>
        <w:tc>
          <w:tcPr>
            <w:tcW w:w="4941" w:type="dxa"/>
            <w:tcBorders/>
            <w:vAlign w:val="center"/>
          </w:tcPr>
          <w:p>
            <w:pPr>
              <w:pStyle w:val="TableContents"/>
              <w:bidi w:val="0"/>
              <w:spacing w:before="0" w:after="0"/>
              <w:jc w:val="left"/>
              <w:rPr/>
            </w:pPr>
            <w:r>
              <w:rPr/>
              <w:t>SANDIP KAPADIA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4" w:type="dxa"/>
            <w:tcBorders/>
            <w:vAlign w:val="center"/>
          </w:tcPr>
          <w:p>
            <w:pPr>
              <w:pStyle w:val="TableContents"/>
              <w:bidi w:val="0"/>
              <w:spacing w:before="0" w:after="283"/>
              <w:jc w:val="left"/>
              <w:rPr/>
            </w:pPr>
            <w:r>
              <w:rPr/>
              <w:t>Relationship to Issuer</w:t>
            </w:r>
          </w:p>
        </w:tc>
        <w:tc>
          <w:tcPr>
            <w:tcW w:w="4941"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27960</w:t>
            </w:r>
          </w:p>
        </w:tc>
        <w:tc>
          <w:tcPr>
            <w:tcW w:w="1381" w:type="dxa"/>
            <w:tcBorders/>
            <w:vAlign w:val="center"/>
          </w:tcPr>
          <w:p>
            <w:pPr>
              <w:pStyle w:val="TableContents"/>
              <w:bidi w:val="0"/>
              <w:spacing w:before="0" w:after="283"/>
              <w:jc w:val="left"/>
              <w:rPr/>
            </w:pPr>
            <w:r>
              <w:rPr/>
              <w:t>943264.15</w:t>
            </w:r>
          </w:p>
        </w:tc>
        <w:tc>
          <w:tcPr>
            <w:tcW w:w="1556" w:type="dxa"/>
            <w:tcBorders/>
            <w:vAlign w:val="center"/>
          </w:tcPr>
          <w:p>
            <w:pPr>
              <w:pStyle w:val="TableContents"/>
              <w:bidi w:val="0"/>
              <w:spacing w:before="0" w:after="283"/>
              <w:jc w:val="left"/>
              <w:rPr/>
            </w:pPr>
            <w:r>
              <w:rPr/>
              <w:t>57892676</w:t>
            </w:r>
          </w:p>
        </w:tc>
        <w:tc>
          <w:tcPr>
            <w:tcW w:w="1569" w:type="dxa"/>
            <w:tcBorders/>
            <w:vAlign w:val="center"/>
          </w:tcPr>
          <w:p>
            <w:pPr>
              <w:pStyle w:val="TableContents"/>
              <w:bidi w:val="0"/>
              <w:spacing w:before="0" w:after="283"/>
              <w:jc w:val="left"/>
              <w:rPr/>
            </w:pPr>
            <w:r>
              <w:rPr/>
              <w:t>06/09/2026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06/05/2026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27960</w:t>
            </w:r>
          </w:p>
        </w:tc>
        <w:tc>
          <w:tcPr>
            <w:tcW w:w="1078" w:type="dxa"/>
            <w:tcBorders/>
            <w:vAlign w:val="center"/>
          </w:tcPr>
          <w:p>
            <w:pPr>
              <w:pStyle w:val="TableContents"/>
              <w:bidi w:val="0"/>
              <w:spacing w:before="0" w:after="283"/>
              <w:jc w:val="left"/>
              <w:rPr/>
            </w:pPr>
            <w:r>
              <w:rPr/>
              <w:t>06/05/2026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SANDIP KAPADIA</w:t>
              <w:br/>
              <w:t>630 W. Germantown Pike, Suite 215</w:t>
              <w:br/>
              <w:t>Plymouth Meeting   PA   19462</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06/05/2026</w:t>
            </w:r>
          </w:p>
        </w:tc>
        <w:tc>
          <w:tcPr>
            <w:tcW w:w="1539" w:type="dxa"/>
            <w:tcBorders/>
            <w:vAlign w:val="center"/>
          </w:tcPr>
          <w:p>
            <w:pPr>
              <w:pStyle w:val="TableContents"/>
              <w:bidi w:val="0"/>
              <w:spacing w:before="0" w:after="283"/>
              <w:jc w:val="left"/>
              <w:rPr/>
            </w:pPr>
            <w:r>
              <w:rPr/>
              <w:t>2101</w:t>
            </w:r>
          </w:p>
        </w:tc>
        <w:tc>
          <w:tcPr>
            <w:tcW w:w="1820" w:type="dxa"/>
            <w:tcBorders/>
            <w:vAlign w:val="center"/>
          </w:tcPr>
          <w:p>
            <w:pPr>
              <w:pStyle w:val="TableContents"/>
              <w:bidi w:val="0"/>
              <w:spacing w:before="0" w:after="283"/>
              <w:jc w:val="left"/>
              <w:rPr/>
            </w:pPr>
            <w:r>
              <w:rPr/>
              <w:t>69504.02</w:t>
            </w:r>
          </w:p>
        </w:tc>
      </w:tr>
      <w:tr>
        <w:trPr/>
        <w:tc>
          <w:tcPr>
            <w:tcW w:w="3063" w:type="dxa"/>
            <w:tcBorders/>
            <w:vAlign w:val="center"/>
          </w:tcPr>
          <w:p>
            <w:pPr>
              <w:pStyle w:val="TableContents"/>
              <w:bidi w:val="0"/>
              <w:spacing w:before="0" w:after="283"/>
              <w:jc w:val="left"/>
              <w:rPr/>
            </w:pPr>
            <w:r>
              <w:rPr/>
              <w:t>SANDIP KAPADIA</w:t>
              <w:br/>
              <w:t>630 W. Germantown Pike, Suite 215</w:t>
              <w:br/>
              <w:t>Plymouth Meeting   PA   19462</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06/04/2026</w:t>
            </w:r>
          </w:p>
        </w:tc>
        <w:tc>
          <w:tcPr>
            <w:tcW w:w="1539" w:type="dxa"/>
            <w:tcBorders/>
            <w:vAlign w:val="center"/>
          </w:tcPr>
          <w:p>
            <w:pPr>
              <w:pStyle w:val="TableContents"/>
              <w:bidi w:val="0"/>
              <w:spacing w:before="0" w:after="283"/>
              <w:jc w:val="left"/>
              <w:rPr/>
            </w:pPr>
            <w:r>
              <w:rPr/>
              <w:t>7064</w:t>
            </w:r>
          </w:p>
        </w:tc>
        <w:tc>
          <w:tcPr>
            <w:tcW w:w="1820" w:type="dxa"/>
            <w:tcBorders/>
            <w:vAlign w:val="center"/>
          </w:tcPr>
          <w:p>
            <w:pPr>
              <w:pStyle w:val="TableContents"/>
              <w:bidi w:val="0"/>
              <w:spacing w:before="0" w:after="283"/>
              <w:jc w:val="left"/>
              <w:rPr/>
            </w:pPr>
            <w:r>
              <w:rPr/>
              <w:t>233232.09</w:t>
            </w:r>
          </w:p>
        </w:tc>
      </w:tr>
      <w:tr>
        <w:trPr/>
        <w:tc>
          <w:tcPr>
            <w:tcW w:w="3063" w:type="dxa"/>
            <w:tcBorders/>
            <w:vAlign w:val="center"/>
          </w:tcPr>
          <w:p>
            <w:pPr>
              <w:pStyle w:val="TableContents"/>
              <w:bidi w:val="0"/>
              <w:spacing w:before="0" w:after="283"/>
              <w:jc w:val="left"/>
              <w:rPr/>
            </w:pPr>
            <w:r>
              <w:rPr/>
              <w:t>SANDIP KAPADIA</w:t>
              <w:br/>
              <w:t>630 W. Germantown Pike, Suite 215</w:t>
              <w:br/>
              <w:t>Plymouth Meeting   PA   19462</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05/08/2026</w:t>
            </w:r>
          </w:p>
        </w:tc>
        <w:tc>
          <w:tcPr>
            <w:tcW w:w="1539" w:type="dxa"/>
            <w:tcBorders/>
            <w:vAlign w:val="center"/>
          </w:tcPr>
          <w:p>
            <w:pPr>
              <w:pStyle w:val="TableContents"/>
              <w:bidi w:val="0"/>
              <w:spacing w:before="0" w:after="283"/>
              <w:jc w:val="left"/>
              <w:rPr/>
            </w:pPr>
            <w:r>
              <w:rPr/>
              <w:t>45481</w:t>
            </w:r>
          </w:p>
        </w:tc>
        <w:tc>
          <w:tcPr>
            <w:tcW w:w="1820" w:type="dxa"/>
            <w:tcBorders/>
            <w:vAlign w:val="center"/>
          </w:tcPr>
          <w:p>
            <w:pPr>
              <w:pStyle w:val="TableContents"/>
              <w:bidi w:val="0"/>
              <w:spacing w:before="0" w:after="283"/>
              <w:jc w:val="left"/>
              <w:rPr/>
            </w:pPr>
            <w:r>
              <w:rPr/>
              <w:t>1433056.28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15"/>
        <w:gridCol w:w="5590"/>
      </w:tblGrid>
      <w:tr>
        <w:trPr/>
        <w:tc>
          <w:tcPr>
            <w:tcW w:w="4615" w:type="dxa"/>
            <w:tcBorders/>
            <w:vAlign w:val="center"/>
          </w:tcPr>
          <w:p>
            <w:pPr>
              <w:pStyle w:val="TableContents"/>
              <w:bidi w:val="0"/>
              <w:spacing w:before="0" w:after="283"/>
              <w:jc w:val="left"/>
              <w:rPr/>
            </w:pPr>
            <w:r>
              <w:rPr/>
              <w:t>Remarks</w:t>
            </w:r>
          </w:p>
        </w:tc>
        <w:tc>
          <w:tcPr>
            <w:tcW w:w="5590" w:type="dxa"/>
            <w:tcBorders/>
            <w:vAlign w:val="center"/>
          </w:tcPr>
          <w:p>
            <w:pPr>
              <w:pStyle w:val="TableContents"/>
              <w:bidi w:val="0"/>
              <w:spacing w:before="0" w:after="283"/>
              <w:jc w:val="left"/>
              <w:rPr>
                <w:sz w:val="4"/>
                <w:szCs w:val="4"/>
              </w:rPr>
            </w:pPr>
            <w:r>
              <w:rPr>
                <w:sz w:val="4"/>
                <w:szCs w:val="4"/>
              </w:rPr>
            </w:r>
          </w:p>
        </w:tc>
      </w:tr>
      <w:tr>
        <w:trPr/>
        <w:tc>
          <w:tcPr>
            <w:tcW w:w="4615" w:type="dxa"/>
            <w:tcBorders/>
            <w:vAlign w:val="center"/>
          </w:tcPr>
          <w:p>
            <w:pPr>
              <w:pStyle w:val="TableContents"/>
              <w:bidi w:val="0"/>
              <w:spacing w:before="0" w:after="283"/>
              <w:jc w:val="left"/>
              <w:rPr/>
            </w:pPr>
            <w:r>
              <w:rPr/>
              <w:t>Date of Notice</w:t>
            </w:r>
          </w:p>
        </w:tc>
        <w:tc>
          <w:tcPr>
            <w:tcW w:w="5590"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5" w:type="dxa"/>
            <w:tcBorders/>
            <w:vAlign w:val="center"/>
          </w:tcPr>
          <w:p>
            <w:pPr>
              <w:pStyle w:val="TableContents"/>
              <w:bidi w:val="0"/>
              <w:spacing w:before="0" w:after="283"/>
              <w:jc w:val="left"/>
              <w:rPr/>
            </w:pPr>
            <w:r>
              <w:rPr/>
              <w:t>Signature</w:t>
            </w:r>
          </w:p>
        </w:tc>
        <w:tc>
          <w:tcPr>
            <w:tcW w:w="5590" w:type="dxa"/>
            <w:tcBorders/>
            <w:vAlign w:val="center"/>
          </w:tcPr>
          <w:p>
            <w:pPr>
              <w:pStyle w:val="TableContents"/>
              <w:bidi w:val="0"/>
              <w:spacing w:before="0" w:after="0"/>
              <w:jc w:val="left"/>
              <w:rPr/>
            </w:pPr>
            <w:r>
              <w:rPr/>
              <w:t>/s/ Sandip Kapadia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3310</Characters>
  <CharactersWithSpaces>3899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